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3F" w:rsidRPr="0022763F" w:rsidRDefault="0022763F" w:rsidP="0022763F">
      <w:pPr>
        <w:spacing w:before="134" w:after="134"/>
        <w:jc w:val="center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</w:rPr>
        <w:t>Уважаемые родители!</w:t>
      </w:r>
    </w:p>
    <w:p w:rsidR="0022763F" w:rsidRPr="0022763F" w:rsidRDefault="0022763F" w:rsidP="0022763F">
      <w:pPr>
        <w:spacing w:before="134" w:after="134"/>
        <w:jc w:val="both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>Согласно Конституции Российской Федерации (ст.26), Федерального закона от 29.12.2012г. N 273ФЗ «Об образовании в Российской Федерации» (ст.5, 14), Федеральный закон от 2 июля 2013 года N 185-ФЗ «О языках народов Российской Федерации» (ст.2.6.9.10),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Федерации. Вы вправе выбрать язык обучения Вашего ребёнка в пределах возможностей, предоставляемых системой образования. Данный выбор родители (законные представители) осуществляют при приёме ребёнка в общеобразовательную организацию и вправе изменить своё решение, письменно уведомив администрацию образовательного учреждения до начала учебного года. С 14.08.2018 года вступили в силу изменения в Федеральный закон от 29.12.2012 № 273-ФЗ "Об образовании в Российской Федерации" (далее Федеральный закон № 273-ФЗ) внесенные Федеральным законом от 03.08.2018 № 317-ФЗ. В частности, согласно внесенным изменениям в часть 6 статьи 14 Федерального закона № 273-ФЗ выбор языка образования осуществляется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 дошкольного образования. С учетом вышеизложенного во исполнение требования Федерального закона № 273-ФЗ в части приема заявлений от родителей (законных представителей) несовершеннолетних обучающихся о выборе языка образования с 20.02.2019 г. введена форма заявления о выборе языка обучения (приложение№1 Положения о языках образования). На родительском собрании Вы сможете встретиться с воспитателями, получить ответы на вопросы, написать личное заявление. Присутствие на собрании хотя бы одного из родителей и заполнение личного заявления о выборе – обязательно.</w:t>
      </w:r>
    </w:p>
    <w:p w:rsidR="0022763F" w:rsidRPr="0022763F" w:rsidRDefault="0022763F" w:rsidP="0022763F">
      <w:pPr>
        <w:spacing w:before="134" w:after="134"/>
        <w:jc w:val="right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> </w:t>
      </w:r>
    </w:p>
    <w:p w:rsidR="0022763F" w:rsidRPr="0022763F" w:rsidRDefault="0022763F" w:rsidP="0022763F">
      <w:pPr>
        <w:spacing w:before="134" w:after="134"/>
        <w:jc w:val="right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> </w:t>
      </w:r>
      <w:r w:rsidRPr="0022763F">
        <w:rPr>
          <w:rFonts w:ascii="Open Sans" w:hAnsi="Open Sans"/>
          <w:b/>
          <w:bCs/>
          <w:color w:val="000000"/>
          <w:sz w:val="21"/>
          <w:szCs w:val="21"/>
        </w:rPr>
        <w:t>С уважением, адми</w:t>
      </w:r>
      <w:r>
        <w:rPr>
          <w:rFonts w:ascii="Open Sans" w:hAnsi="Open Sans"/>
          <w:b/>
          <w:bCs/>
          <w:color w:val="000000"/>
          <w:sz w:val="21"/>
          <w:szCs w:val="21"/>
        </w:rPr>
        <w:t>нистрация МБДОУ детский сад № 9</w:t>
      </w:r>
      <w:bookmarkStart w:id="0" w:name="_GoBack"/>
      <w:bookmarkEnd w:id="0"/>
    </w:p>
    <w:p w:rsidR="0022763F" w:rsidRPr="0022763F" w:rsidRDefault="0022763F" w:rsidP="0022763F">
      <w:pPr>
        <w:spacing w:before="134" w:after="134"/>
        <w:jc w:val="right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> </w:t>
      </w:r>
    </w:p>
    <w:p w:rsidR="0022763F" w:rsidRPr="0022763F" w:rsidRDefault="0022763F" w:rsidP="0022763F">
      <w:pPr>
        <w:jc w:val="center"/>
        <w:outlineLvl w:val="1"/>
        <w:rPr>
          <w:rFonts w:ascii="Arial" w:hAnsi="Arial" w:cs="Arial"/>
          <w:b/>
          <w:bCs/>
          <w:color w:val="000000"/>
          <w:kern w:val="36"/>
          <w:sz w:val="48"/>
          <w:szCs w:val="48"/>
        </w:rPr>
      </w:pPr>
      <w:r w:rsidRPr="0022763F">
        <w:rPr>
          <w:rFonts w:ascii="Arial" w:hAnsi="Arial" w:cs="Arial"/>
          <w:b/>
          <w:bCs/>
          <w:color w:val="000000"/>
          <w:kern w:val="36"/>
          <w:sz w:val="48"/>
          <w:szCs w:val="48"/>
        </w:rPr>
        <w:t> Питание</w:t>
      </w:r>
    </w:p>
    <w:p w:rsidR="0022763F" w:rsidRPr="0022763F" w:rsidRDefault="0022763F" w:rsidP="0022763F">
      <w:pPr>
        <w:spacing w:before="134" w:after="134"/>
        <w:jc w:val="both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>Питание - одно из ключевых факторов, определяющих качество и жизнь ребенка, его жизнь и развитие. С целью обеспечения полноценного сбалансированного питания детей, посещающих государственные образовательные учреждения, реализующие общеобразовательные программы дошкольного образования, изменилась форма организации питания. Организатором питания является: </w:t>
      </w:r>
    </w:p>
    <w:p w:rsidR="0022763F" w:rsidRPr="0022763F" w:rsidRDefault="0022763F" w:rsidP="0022763F">
      <w:pPr>
        <w:numPr>
          <w:ilvl w:val="0"/>
          <w:numId w:val="1"/>
        </w:numPr>
        <w:spacing w:before="100" w:beforeAutospacing="1" w:after="100" w:afterAutospacing="1"/>
        <w:ind w:left="3525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>Название: ООО «Мармит»</w:t>
      </w:r>
    </w:p>
    <w:p w:rsidR="0022763F" w:rsidRPr="0022763F" w:rsidRDefault="0022763F" w:rsidP="0022763F">
      <w:pPr>
        <w:numPr>
          <w:ilvl w:val="0"/>
          <w:numId w:val="1"/>
        </w:numPr>
        <w:spacing w:before="100" w:beforeAutospacing="1" w:after="100" w:afterAutospacing="1"/>
        <w:ind w:left="3525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 xml:space="preserve">Юридический адрес: 347800, Ростовская область, </w:t>
      </w:r>
      <w:proofErr w:type="spellStart"/>
      <w:r w:rsidRPr="0022763F">
        <w:rPr>
          <w:rFonts w:ascii="Open Sans" w:hAnsi="Open Sans"/>
          <w:color w:val="000000"/>
          <w:sz w:val="21"/>
          <w:szCs w:val="21"/>
        </w:rPr>
        <w:t>г.Каменск</w:t>
      </w:r>
      <w:proofErr w:type="spellEnd"/>
      <w:r w:rsidRPr="0022763F">
        <w:rPr>
          <w:rFonts w:ascii="Open Sans" w:hAnsi="Open Sans"/>
          <w:color w:val="000000"/>
          <w:sz w:val="21"/>
          <w:szCs w:val="21"/>
        </w:rPr>
        <w:t xml:space="preserve">-Шахтинский, </w:t>
      </w:r>
      <w:proofErr w:type="spellStart"/>
      <w:r w:rsidRPr="0022763F">
        <w:rPr>
          <w:rFonts w:ascii="Open Sans" w:hAnsi="Open Sans"/>
          <w:color w:val="000000"/>
          <w:sz w:val="21"/>
          <w:szCs w:val="21"/>
        </w:rPr>
        <w:t>пр.К.Маркса</w:t>
      </w:r>
      <w:proofErr w:type="spellEnd"/>
      <w:r w:rsidRPr="0022763F">
        <w:rPr>
          <w:rFonts w:ascii="Open Sans" w:hAnsi="Open Sans"/>
          <w:color w:val="000000"/>
          <w:sz w:val="21"/>
          <w:szCs w:val="21"/>
        </w:rPr>
        <w:t xml:space="preserve">, д. 44-а </w:t>
      </w:r>
    </w:p>
    <w:p w:rsidR="0022763F" w:rsidRPr="0022763F" w:rsidRDefault="0022763F" w:rsidP="0022763F">
      <w:pPr>
        <w:numPr>
          <w:ilvl w:val="0"/>
          <w:numId w:val="1"/>
        </w:numPr>
        <w:spacing w:before="100" w:beforeAutospacing="1" w:after="100" w:afterAutospacing="1"/>
        <w:ind w:left="3525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 xml:space="preserve">Фактический адрес: 347800, Ростовская область, </w:t>
      </w:r>
      <w:proofErr w:type="spellStart"/>
      <w:r w:rsidRPr="0022763F">
        <w:rPr>
          <w:rFonts w:ascii="Open Sans" w:hAnsi="Open Sans"/>
          <w:color w:val="000000"/>
          <w:sz w:val="21"/>
          <w:szCs w:val="21"/>
        </w:rPr>
        <w:t>г.Каменск</w:t>
      </w:r>
      <w:proofErr w:type="spellEnd"/>
      <w:r w:rsidRPr="0022763F">
        <w:rPr>
          <w:rFonts w:ascii="Open Sans" w:hAnsi="Open Sans"/>
          <w:color w:val="000000"/>
          <w:sz w:val="21"/>
          <w:szCs w:val="21"/>
        </w:rPr>
        <w:t xml:space="preserve">-Шахтинский, </w:t>
      </w:r>
      <w:proofErr w:type="spellStart"/>
      <w:r w:rsidRPr="0022763F">
        <w:rPr>
          <w:rFonts w:ascii="Open Sans" w:hAnsi="Open Sans"/>
          <w:color w:val="000000"/>
          <w:sz w:val="21"/>
          <w:szCs w:val="21"/>
        </w:rPr>
        <w:t>пр.К.Маркса</w:t>
      </w:r>
      <w:proofErr w:type="spellEnd"/>
      <w:r w:rsidRPr="0022763F">
        <w:rPr>
          <w:rFonts w:ascii="Open Sans" w:hAnsi="Open Sans"/>
          <w:color w:val="000000"/>
          <w:sz w:val="21"/>
          <w:szCs w:val="21"/>
        </w:rPr>
        <w:t xml:space="preserve">, д. 44-а </w:t>
      </w:r>
    </w:p>
    <w:p w:rsidR="0022763F" w:rsidRPr="0022763F" w:rsidRDefault="0022763F" w:rsidP="0022763F">
      <w:pPr>
        <w:numPr>
          <w:ilvl w:val="0"/>
          <w:numId w:val="1"/>
        </w:numPr>
        <w:spacing w:before="100" w:beforeAutospacing="1" w:after="100" w:afterAutospacing="1"/>
        <w:ind w:left="3525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>Исполнительный директор: Петрова Марина Александровна</w:t>
      </w:r>
    </w:p>
    <w:p w:rsidR="0022763F" w:rsidRPr="0022763F" w:rsidRDefault="0022763F" w:rsidP="0022763F">
      <w:pPr>
        <w:numPr>
          <w:ilvl w:val="0"/>
          <w:numId w:val="1"/>
        </w:numPr>
        <w:spacing w:before="100" w:beforeAutospacing="1" w:after="100" w:afterAutospacing="1"/>
        <w:ind w:left="3525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>Телефон/факс 8(86365) 22522</w:t>
      </w:r>
    </w:p>
    <w:p w:rsidR="0022763F" w:rsidRPr="0022763F" w:rsidRDefault="0022763F" w:rsidP="0022763F">
      <w:pPr>
        <w:numPr>
          <w:ilvl w:val="0"/>
          <w:numId w:val="1"/>
        </w:numPr>
        <w:spacing w:before="100" w:beforeAutospacing="1" w:after="100" w:afterAutospacing="1"/>
        <w:ind w:left="3525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>Электронный адрес: marmit20@gmail.com</w:t>
      </w:r>
    </w:p>
    <w:p w:rsidR="0022763F" w:rsidRPr="0022763F" w:rsidRDefault="0022763F" w:rsidP="0022763F">
      <w:pPr>
        <w:spacing w:before="134" w:after="134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> </w:t>
      </w:r>
    </w:p>
    <w:p w:rsidR="0022763F" w:rsidRPr="0022763F" w:rsidRDefault="0022763F" w:rsidP="0022763F">
      <w:pPr>
        <w:jc w:val="center"/>
        <w:outlineLvl w:val="1"/>
        <w:rPr>
          <w:rFonts w:ascii="Arial" w:hAnsi="Arial" w:cs="Arial"/>
          <w:b/>
          <w:bCs/>
          <w:color w:val="000000"/>
          <w:kern w:val="36"/>
          <w:sz w:val="48"/>
          <w:szCs w:val="48"/>
        </w:rPr>
      </w:pPr>
      <w:r w:rsidRPr="0022763F">
        <w:rPr>
          <w:rFonts w:ascii="Arial" w:hAnsi="Arial" w:cs="Arial"/>
          <w:b/>
          <w:bCs/>
          <w:color w:val="000000"/>
          <w:kern w:val="36"/>
          <w:sz w:val="48"/>
          <w:szCs w:val="48"/>
        </w:rPr>
        <w:t>Медицинское обслуживание</w:t>
      </w:r>
    </w:p>
    <w:p w:rsidR="0022763F" w:rsidRPr="0022763F" w:rsidRDefault="0022763F" w:rsidP="0022763F">
      <w:pPr>
        <w:spacing w:before="134" w:after="134"/>
        <w:jc w:val="both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>На основании договора медицинское обслуживание в МБДОУ детский сад обеспечивает: </w:t>
      </w:r>
    </w:p>
    <w:p w:rsidR="0022763F" w:rsidRPr="0022763F" w:rsidRDefault="0022763F" w:rsidP="0022763F">
      <w:pPr>
        <w:numPr>
          <w:ilvl w:val="0"/>
          <w:numId w:val="2"/>
        </w:numPr>
        <w:spacing w:before="100" w:beforeAutospacing="1" w:after="100" w:afterAutospacing="1"/>
        <w:ind w:left="3525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>Название: МБУЗ «ЦГБ»</w:t>
      </w:r>
    </w:p>
    <w:p w:rsidR="0022763F" w:rsidRPr="0022763F" w:rsidRDefault="0022763F" w:rsidP="0022763F">
      <w:pPr>
        <w:numPr>
          <w:ilvl w:val="0"/>
          <w:numId w:val="2"/>
        </w:numPr>
        <w:spacing w:before="100" w:beforeAutospacing="1" w:after="100" w:afterAutospacing="1"/>
        <w:ind w:left="3525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 xml:space="preserve">Юридический адрес: 347800, Ростовская область, </w:t>
      </w:r>
      <w:proofErr w:type="spellStart"/>
      <w:r w:rsidRPr="0022763F">
        <w:rPr>
          <w:rFonts w:ascii="Open Sans" w:hAnsi="Open Sans"/>
          <w:color w:val="000000"/>
          <w:sz w:val="21"/>
          <w:szCs w:val="21"/>
        </w:rPr>
        <w:t>г.Каменск</w:t>
      </w:r>
      <w:proofErr w:type="spellEnd"/>
      <w:r w:rsidRPr="0022763F">
        <w:rPr>
          <w:rFonts w:ascii="Open Sans" w:hAnsi="Open Sans"/>
          <w:color w:val="000000"/>
          <w:sz w:val="21"/>
          <w:szCs w:val="21"/>
        </w:rPr>
        <w:t xml:space="preserve">-Шахтинский, </w:t>
      </w:r>
      <w:proofErr w:type="spellStart"/>
      <w:proofErr w:type="gramStart"/>
      <w:r w:rsidRPr="0022763F">
        <w:rPr>
          <w:rFonts w:ascii="Open Sans" w:hAnsi="Open Sans"/>
          <w:color w:val="000000"/>
          <w:sz w:val="21"/>
          <w:szCs w:val="21"/>
        </w:rPr>
        <w:t>пер.Садовый</w:t>
      </w:r>
      <w:proofErr w:type="spellEnd"/>
      <w:proofErr w:type="gramEnd"/>
      <w:r w:rsidRPr="0022763F">
        <w:rPr>
          <w:rFonts w:ascii="Open Sans" w:hAnsi="Open Sans"/>
          <w:color w:val="000000"/>
          <w:sz w:val="21"/>
          <w:szCs w:val="21"/>
        </w:rPr>
        <w:t xml:space="preserve">, д. 3 </w:t>
      </w:r>
    </w:p>
    <w:p w:rsidR="0022763F" w:rsidRPr="0022763F" w:rsidRDefault="0022763F" w:rsidP="0022763F">
      <w:pPr>
        <w:numPr>
          <w:ilvl w:val="0"/>
          <w:numId w:val="2"/>
        </w:numPr>
        <w:spacing w:before="100" w:beforeAutospacing="1" w:after="100" w:afterAutospacing="1"/>
        <w:ind w:left="3525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 xml:space="preserve">Фактический адрес: 347800, Ростовская область, </w:t>
      </w:r>
      <w:proofErr w:type="spellStart"/>
      <w:r w:rsidRPr="0022763F">
        <w:rPr>
          <w:rFonts w:ascii="Open Sans" w:hAnsi="Open Sans"/>
          <w:color w:val="000000"/>
          <w:sz w:val="21"/>
          <w:szCs w:val="21"/>
        </w:rPr>
        <w:t>г.Каменск</w:t>
      </w:r>
      <w:proofErr w:type="spellEnd"/>
      <w:r w:rsidRPr="0022763F">
        <w:rPr>
          <w:rFonts w:ascii="Open Sans" w:hAnsi="Open Sans"/>
          <w:color w:val="000000"/>
          <w:sz w:val="21"/>
          <w:szCs w:val="21"/>
        </w:rPr>
        <w:t xml:space="preserve">-Шахтинский, </w:t>
      </w:r>
      <w:proofErr w:type="spellStart"/>
      <w:proofErr w:type="gramStart"/>
      <w:r w:rsidRPr="0022763F">
        <w:rPr>
          <w:rFonts w:ascii="Open Sans" w:hAnsi="Open Sans"/>
          <w:color w:val="000000"/>
          <w:sz w:val="21"/>
          <w:szCs w:val="21"/>
        </w:rPr>
        <w:t>пер.Садовый</w:t>
      </w:r>
      <w:proofErr w:type="spellEnd"/>
      <w:proofErr w:type="gramEnd"/>
      <w:r w:rsidRPr="0022763F">
        <w:rPr>
          <w:rFonts w:ascii="Open Sans" w:hAnsi="Open Sans"/>
          <w:color w:val="000000"/>
          <w:sz w:val="21"/>
          <w:szCs w:val="21"/>
        </w:rPr>
        <w:t xml:space="preserve">, д. 3 </w:t>
      </w:r>
    </w:p>
    <w:p w:rsidR="0022763F" w:rsidRPr="0022763F" w:rsidRDefault="0022763F" w:rsidP="0022763F">
      <w:pPr>
        <w:numPr>
          <w:ilvl w:val="0"/>
          <w:numId w:val="2"/>
        </w:numPr>
        <w:spacing w:before="100" w:beforeAutospacing="1" w:after="100" w:afterAutospacing="1"/>
        <w:ind w:left="3525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>Главный врач: Лиманов Андрей Германович</w:t>
      </w:r>
    </w:p>
    <w:p w:rsidR="0022763F" w:rsidRPr="0022763F" w:rsidRDefault="0022763F" w:rsidP="0022763F">
      <w:pPr>
        <w:numPr>
          <w:ilvl w:val="0"/>
          <w:numId w:val="2"/>
        </w:numPr>
        <w:spacing w:before="100" w:beforeAutospacing="1" w:after="100" w:afterAutospacing="1"/>
        <w:ind w:left="3525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t>Телефон/факс 8(86365) 42775</w:t>
      </w:r>
    </w:p>
    <w:p w:rsidR="0022763F" w:rsidRPr="0022763F" w:rsidRDefault="0022763F" w:rsidP="0022763F">
      <w:pPr>
        <w:numPr>
          <w:ilvl w:val="0"/>
          <w:numId w:val="2"/>
        </w:numPr>
        <w:spacing w:before="100" w:beforeAutospacing="1" w:afterAutospacing="1"/>
        <w:ind w:left="3525"/>
        <w:rPr>
          <w:rFonts w:ascii="Open Sans" w:hAnsi="Open Sans"/>
          <w:color w:val="000000"/>
          <w:sz w:val="21"/>
          <w:szCs w:val="21"/>
        </w:rPr>
      </w:pPr>
      <w:r w:rsidRPr="0022763F">
        <w:rPr>
          <w:rFonts w:ascii="Open Sans" w:hAnsi="Open Sans"/>
          <w:color w:val="000000"/>
          <w:sz w:val="21"/>
          <w:szCs w:val="21"/>
        </w:rPr>
        <w:lastRenderedPageBreak/>
        <w:t>Электронный адрес: gorzdrav@kamensk.donpac.ru</w:t>
      </w:r>
    </w:p>
    <w:p w:rsidR="008D6247" w:rsidRDefault="008D6247"/>
    <w:sectPr w:rsidR="008D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7EF1"/>
    <w:multiLevelType w:val="multilevel"/>
    <w:tmpl w:val="624A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AE3FFF"/>
    <w:multiLevelType w:val="multilevel"/>
    <w:tmpl w:val="D2C6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3F"/>
    <w:rsid w:val="0022763F"/>
    <w:rsid w:val="008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EF92"/>
  <w15:chartTrackingRefBased/>
  <w15:docId w15:val="{CAC75F90-9C8E-4EAF-8464-60466AE6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24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232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4964">
                          <w:marLeft w:val="3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94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5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47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80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112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715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дет. сад №9</dc:creator>
  <cp:keywords/>
  <dc:description/>
  <cp:lastModifiedBy>МБДОУ дет. сад №9</cp:lastModifiedBy>
  <cp:revision>2</cp:revision>
  <dcterms:created xsi:type="dcterms:W3CDTF">2019-03-09T09:56:00Z</dcterms:created>
  <dcterms:modified xsi:type="dcterms:W3CDTF">2019-03-09T10:05:00Z</dcterms:modified>
</cp:coreProperties>
</file>